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topFromText="141" w:bottomFromText="141" w:tblpX="-209" w:tblpYSpec="center"/>
        <w:tblOverlap w:val="never"/>
        <w:tblW w:w="14658" w:type="dxa"/>
        <w:tblLayout w:type="fixed"/>
        <w:tblLook w:val="04A0"/>
      </w:tblPr>
      <w:tblGrid>
        <w:gridCol w:w="3164"/>
        <w:gridCol w:w="4741"/>
        <w:gridCol w:w="4961"/>
        <w:gridCol w:w="1792"/>
      </w:tblGrid>
      <w:tr w:rsidR="0029726C" w:rsidRPr="00206F11" w:rsidTr="0029726C">
        <w:trPr>
          <w:trHeight w:val="571"/>
        </w:trPr>
        <w:tc>
          <w:tcPr>
            <w:tcW w:w="3164" w:type="dxa"/>
            <w:vAlign w:val="center"/>
          </w:tcPr>
          <w:p w:rsidR="0029726C" w:rsidRPr="00FD64EA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64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Nom de la banque</w:t>
            </w:r>
          </w:p>
        </w:tc>
        <w:tc>
          <w:tcPr>
            <w:tcW w:w="4741" w:type="dxa"/>
            <w:vAlign w:val="center"/>
          </w:tcPr>
          <w:p w:rsidR="0029726C" w:rsidRPr="00FD64EA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Direction</w:t>
            </w:r>
            <w:r w:rsidRPr="00FD64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régionale ou agence proche</w:t>
            </w:r>
          </w:p>
        </w:tc>
        <w:tc>
          <w:tcPr>
            <w:tcW w:w="4961" w:type="dxa"/>
            <w:vAlign w:val="center"/>
          </w:tcPr>
          <w:p w:rsidR="0029726C" w:rsidRPr="0029726C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64E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Site internet</w:t>
            </w:r>
          </w:p>
        </w:tc>
        <w:tc>
          <w:tcPr>
            <w:tcW w:w="1792" w:type="dxa"/>
            <w:vAlign w:val="center"/>
          </w:tcPr>
          <w:p w:rsidR="0029726C" w:rsidRPr="00FD64EA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Téléphone</w:t>
            </w:r>
          </w:p>
        </w:tc>
      </w:tr>
      <w:tr w:rsidR="0029726C" w:rsidRPr="00206F11" w:rsidTr="0029726C">
        <w:trPr>
          <w:trHeight w:val="571"/>
        </w:trPr>
        <w:tc>
          <w:tcPr>
            <w:tcW w:w="3164" w:type="dxa"/>
            <w:vAlign w:val="center"/>
          </w:tcPr>
          <w:p w:rsidR="0029726C" w:rsidRPr="004C4BE2" w:rsidRDefault="0029726C" w:rsidP="0029726C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Attijariwafa</w:t>
            </w:r>
            <w:proofErr w:type="spellEnd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bank</w:t>
            </w:r>
            <w:proofErr w:type="spellEnd"/>
          </w:p>
        </w:tc>
        <w:tc>
          <w:tcPr>
            <w:tcW w:w="4741" w:type="dxa"/>
            <w:vAlign w:val="center"/>
          </w:tcPr>
          <w:p w:rsidR="0029726C" w:rsidRPr="004C4BE2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53, rue de Marrakech – Oujda</w:t>
            </w:r>
          </w:p>
        </w:tc>
        <w:tc>
          <w:tcPr>
            <w:tcW w:w="4961" w:type="dxa"/>
            <w:vAlign w:val="center"/>
          </w:tcPr>
          <w:p w:rsidR="0029726C" w:rsidRPr="004C4BE2" w:rsidRDefault="0029726C" w:rsidP="00C318B1">
            <w:pPr>
              <w:ind w:right="-107"/>
              <w:jc w:val="center"/>
              <w:rPr>
                <w:rFonts w:ascii="Times New Roman" w:hAnsi="Times New Roman" w:cs="Times New Roman"/>
                <w:color w:val="0000FF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color w:val="0000FF"/>
                <w:sz w:val="22"/>
                <w:szCs w:val="22"/>
              </w:rPr>
              <w:t>http://www.attijariwafabank.com/Pages/default.aspx</w:t>
            </w:r>
          </w:p>
        </w:tc>
        <w:tc>
          <w:tcPr>
            <w:tcW w:w="1792" w:type="dxa"/>
            <w:vAlign w:val="center"/>
          </w:tcPr>
          <w:p w:rsidR="0029726C" w:rsidRPr="0029726C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26C">
              <w:rPr>
                <w:rFonts w:ascii="Times New Roman" w:hAnsi="Times New Roman" w:cs="Times New Roman"/>
                <w:sz w:val="22"/>
                <w:szCs w:val="22"/>
              </w:rPr>
              <w:t>05 36 68 22 82</w:t>
            </w:r>
          </w:p>
        </w:tc>
      </w:tr>
      <w:tr w:rsidR="0029726C" w:rsidRPr="00206F11" w:rsidTr="0029726C">
        <w:trPr>
          <w:trHeight w:val="571"/>
        </w:trPr>
        <w:tc>
          <w:tcPr>
            <w:tcW w:w="3164" w:type="dxa"/>
            <w:vAlign w:val="center"/>
          </w:tcPr>
          <w:p w:rsidR="0029726C" w:rsidRPr="004C4BE2" w:rsidRDefault="0029726C" w:rsidP="0029726C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Banque populaire du Maroc</w:t>
            </w:r>
          </w:p>
        </w:tc>
        <w:tc>
          <w:tcPr>
            <w:tcW w:w="4741" w:type="dxa"/>
            <w:vAlign w:val="center"/>
          </w:tcPr>
          <w:p w:rsidR="0029726C" w:rsidRPr="004C4BE2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 xml:space="preserve">34, bd. Mohammed </w:t>
            </w:r>
            <w:proofErr w:type="spellStart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Derfoufi</w:t>
            </w:r>
            <w:proofErr w:type="spellEnd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 xml:space="preserve"> – Oujda</w:t>
            </w:r>
          </w:p>
        </w:tc>
        <w:tc>
          <w:tcPr>
            <w:tcW w:w="4961" w:type="dxa"/>
            <w:vAlign w:val="center"/>
          </w:tcPr>
          <w:p w:rsidR="0029726C" w:rsidRPr="004C4BE2" w:rsidRDefault="0029726C" w:rsidP="00C318B1">
            <w:pPr>
              <w:ind w:right="-107"/>
              <w:jc w:val="center"/>
              <w:rPr>
                <w:rFonts w:ascii="Times New Roman" w:hAnsi="Times New Roman" w:cs="Times New Roman"/>
                <w:color w:val="0000FF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color w:val="0000FF"/>
                <w:sz w:val="22"/>
                <w:szCs w:val="22"/>
              </w:rPr>
              <w:t>http://www.gbp.ma/Pages/Home.aspx</w:t>
            </w:r>
          </w:p>
        </w:tc>
        <w:tc>
          <w:tcPr>
            <w:tcW w:w="1792" w:type="dxa"/>
            <w:vAlign w:val="center"/>
          </w:tcPr>
          <w:p w:rsidR="0029726C" w:rsidRPr="0029726C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26C">
              <w:rPr>
                <w:rFonts w:ascii="Times New Roman" w:hAnsi="Times New Roman" w:cs="Times New Roman"/>
                <w:sz w:val="22"/>
                <w:szCs w:val="22"/>
              </w:rPr>
              <w:t>05 36 68 24 36</w:t>
            </w:r>
          </w:p>
        </w:tc>
      </w:tr>
      <w:tr w:rsidR="0029726C" w:rsidRPr="00206F11" w:rsidTr="0029726C">
        <w:trPr>
          <w:trHeight w:val="571"/>
        </w:trPr>
        <w:tc>
          <w:tcPr>
            <w:tcW w:w="3164" w:type="dxa"/>
            <w:vAlign w:val="center"/>
          </w:tcPr>
          <w:p w:rsidR="0029726C" w:rsidRPr="004C4BE2" w:rsidRDefault="0029726C" w:rsidP="0029726C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BMCE Bank</w:t>
            </w:r>
          </w:p>
        </w:tc>
        <w:tc>
          <w:tcPr>
            <w:tcW w:w="4741" w:type="dxa"/>
            <w:vAlign w:val="center"/>
          </w:tcPr>
          <w:p w:rsidR="0029726C" w:rsidRPr="004C4BE2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93, av. Mohammed V – Oujda</w:t>
            </w:r>
          </w:p>
        </w:tc>
        <w:tc>
          <w:tcPr>
            <w:tcW w:w="4961" w:type="dxa"/>
            <w:vAlign w:val="center"/>
          </w:tcPr>
          <w:p w:rsidR="0029726C" w:rsidRPr="004C4BE2" w:rsidRDefault="0029726C" w:rsidP="00C318B1">
            <w:pPr>
              <w:ind w:right="-107"/>
              <w:jc w:val="center"/>
              <w:rPr>
                <w:rFonts w:ascii="Times New Roman" w:hAnsi="Times New Roman" w:cs="Times New Roman"/>
                <w:color w:val="0000FF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color w:val="0000FF"/>
                <w:sz w:val="22"/>
                <w:szCs w:val="22"/>
              </w:rPr>
              <w:t>http://www.bmcebank.ma/</w:t>
            </w:r>
          </w:p>
        </w:tc>
        <w:tc>
          <w:tcPr>
            <w:tcW w:w="1792" w:type="dxa"/>
            <w:vAlign w:val="center"/>
          </w:tcPr>
          <w:p w:rsidR="0029726C" w:rsidRPr="0029726C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05 36 68 34 </w:t>
            </w:r>
            <w:r w:rsidRPr="0029726C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29726C" w:rsidRPr="00206F11" w:rsidTr="0029726C">
        <w:trPr>
          <w:trHeight w:val="571"/>
        </w:trPr>
        <w:tc>
          <w:tcPr>
            <w:tcW w:w="3164" w:type="dxa"/>
            <w:vAlign w:val="center"/>
          </w:tcPr>
          <w:p w:rsidR="0029726C" w:rsidRPr="004C4BE2" w:rsidRDefault="0029726C" w:rsidP="0029726C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Société Générale</w:t>
            </w:r>
          </w:p>
        </w:tc>
        <w:tc>
          <w:tcPr>
            <w:tcW w:w="4741" w:type="dxa"/>
            <w:vAlign w:val="center"/>
          </w:tcPr>
          <w:p w:rsidR="0029726C" w:rsidRPr="004C4BE2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41, bd. Mohammed V – Oujda</w:t>
            </w:r>
          </w:p>
        </w:tc>
        <w:tc>
          <w:tcPr>
            <w:tcW w:w="4961" w:type="dxa"/>
            <w:vAlign w:val="center"/>
          </w:tcPr>
          <w:p w:rsidR="0029726C" w:rsidRPr="004C4BE2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color w:val="0000FF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color w:val="0000FF"/>
                <w:sz w:val="22"/>
                <w:szCs w:val="22"/>
              </w:rPr>
              <w:t>http://www.sgmaroc.com/</w:t>
            </w:r>
          </w:p>
        </w:tc>
        <w:tc>
          <w:tcPr>
            <w:tcW w:w="1792" w:type="dxa"/>
            <w:vAlign w:val="center"/>
          </w:tcPr>
          <w:p w:rsidR="0029726C" w:rsidRPr="0029726C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26C">
              <w:rPr>
                <w:rFonts w:ascii="Times New Roman" w:hAnsi="Times New Roman" w:cs="Times New Roman"/>
                <w:sz w:val="22"/>
                <w:szCs w:val="22"/>
              </w:rPr>
              <w:t>05 36 68 48 60</w:t>
            </w:r>
          </w:p>
        </w:tc>
      </w:tr>
      <w:tr w:rsidR="0029726C" w:rsidRPr="00206F11" w:rsidTr="0029726C">
        <w:trPr>
          <w:trHeight w:val="571"/>
        </w:trPr>
        <w:tc>
          <w:tcPr>
            <w:tcW w:w="3164" w:type="dxa"/>
            <w:vAlign w:val="center"/>
          </w:tcPr>
          <w:p w:rsidR="0029726C" w:rsidRPr="004C4BE2" w:rsidRDefault="0029726C" w:rsidP="0029726C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BMCI</w:t>
            </w:r>
          </w:p>
        </w:tc>
        <w:tc>
          <w:tcPr>
            <w:tcW w:w="4741" w:type="dxa"/>
            <w:vAlign w:val="center"/>
          </w:tcPr>
          <w:p w:rsidR="0029726C" w:rsidRPr="004C4BE2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1, av. Mohammed V (</w:t>
            </w:r>
            <w:proofErr w:type="spellStart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Imm</w:t>
            </w:r>
            <w:proofErr w:type="spellEnd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Kada</w:t>
            </w:r>
            <w:proofErr w:type="spellEnd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) – Oujda</w:t>
            </w:r>
          </w:p>
        </w:tc>
        <w:tc>
          <w:tcPr>
            <w:tcW w:w="4961" w:type="dxa"/>
            <w:vAlign w:val="center"/>
          </w:tcPr>
          <w:p w:rsidR="0029726C" w:rsidRPr="004C4BE2" w:rsidRDefault="0029726C" w:rsidP="00C318B1">
            <w:pPr>
              <w:ind w:right="-107"/>
              <w:jc w:val="center"/>
              <w:rPr>
                <w:rFonts w:ascii="Times New Roman" w:hAnsi="Times New Roman" w:cs="Times New Roman"/>
                <w:color w:val="0000FF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color w:val="0000FF"/>
                <w:sz w:val="22"/>
                <w:szCs w:val="22"/>
              </w:rPr>
              <w:t>http://www.bmci.ma/</w:t>
            </w:r>
          </w:p>
        </w:tc>
        <w:tc>
          <w:tcPr>
            <w:tcW w:w="1792" w:type="dxa"/>
            <w:vAlign w:val="center"/>
          </w:tcPr>
          <w:p w:rsidR="0029726C" w:rsidRPr="0029726C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29726C">
              <w:rPr>
                <w:rFonts w:ascii="Times New Roman" w:hAnsi="Times New Roman" w:cs="Times New Roman"/>
                <w:sz w:val="22"/>
                <w:szCs w:val="22"/>
              </w:rPr>
              <w:t xml:space="preserve">5 36 68 90 </w:t>
            </w:r>
            <w:proofErr w:type="spellStart"/>
            <w:r w:rsidRPr="0029726C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  <w:proofErr w:type="spellEnd"/>
          </w:p>
        </w:tc>
      </w:tr>
      <w:tr w:rsidR="0029726C" w:rsidRPr="00206F11" w:rsidTr="0029726C">
        <w:trPr>
          <w:trHeight w:val="571"/>
        </w:trPr>
        <w:tc>
          <w:tcPr>
            <w:tcW w:w="3164" w:type="dxa"/>
            <w:vAlign w:val="center"/>
          </w:tcPr>
          <w:p w:rsidR="0029726C" w:rsidRPr="004C4BE2" w:rsidRDefault="0029726C" w:rsidP="0029726C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Crédit agricole du Maroc</w:t>
            </w:r>
          </w:p>
        </w:tc>
        <w:tc>
          <w:tcPr>
            <w:tcW w:w="4741" w:type="dxa"/>
            <w:vAlign w:val="center"/>
          </w:tcPr>
          <w:p w:rsidR="0029726C" w:rsidRPr="004C4BE2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 xml:space="preserve">Bd. </w:t>
            </w:r>
            <w:proofErr w:type="spellStart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Derfoufi</w:t>
            </w:r>
            <w:proofErr w:type="spellEnd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 xml:space="preserve"> angle rue de Berkane – Oujda</w:t>
            </w:r>
          </w:p>
        </w:tc>
        <w:tc>
          <w:tcPr>
            <w:tcW w:w="4961" w:type="dxa"/>
            <w:vAlign w:val="center"/>
          </w:tcPr>
          <w:p w:rsidR="0029726C" w:rsidRPr="004C4BE2" w:rsidRDefault="0029726C" w:rsidP="00C318B1">
            <w:pPr>
              <w:ind w:right="-107"/>
              <w:jc w:val="center"/>
              <w:rPr>
                <w:rFonts w:ascii="Times New Roman" w:hAnsi="Times New Roman" w:cs="Times New Roman"/>
                <w:color w:val="0000FF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color w:val="0000FF"/>
                <w:sz w:val="22"/>
                <w:szCs w:val="22"/>
              </w:rPr>
              <w:t>http://www.creditagricole.ma/website/</w:t>
            </w:r>
          </w:p>
        </w:tc>
        <w:tc>
          <w:tcPr>
            <w:tcW w:w="1792" w:type="dxa"/>
            <w:vAlign w:val="center"/>
          </w:tcPr>
          <w:p w:rsidR="0029726C" w:rsidRPr="0029726C" w:rsidRDefault="00C318B1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18B1">
              <w:rPr>
                <w:rFonts w:ascii="Times New Roman" w:hAnsi="Times New Roman" w:cs="Times New Roman"/>
                <w:sz w:val="22"/>
                <w:szCs w:val="22"/>
              </w:rPr>
              <w:t>05 36 68 39 48</w:t>
            </w:r>
          </w:p>
        </w:tc>
      </w:tr>
      <w:tr w:rsidR="0029726C" w:rsidRPr="00206F11" w:rsidTr="0029726C">
        <w:trPr>
          <w:trHeight w:val="571"/>
        </w:trPr>
        <w:tc>
          <w:tcPr>
            <w:tcW w:w="3164" w:type="dxa"/>
            <w:vAlign w:val="center"/>
          </w:tcPr>
          <w:p w:rsidR="0029726C" w:rsidRPr="004C4BE2" w:rsidRDefault="0029726C" w:rsidP="0029726C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Crédit du Maroc</w:t>
            </w:r>
          </w:p>
        </w:tc>
        <w:tc>
          <w:tcPr>
            <w:tcW w:w="4741" w:type="dxa"/>
            <w:vAlign w:val="center"/>
          </w:tcPr>
          <w:p w:rsidR="0029726C" w:rsidRPr="004C4BE2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30, bd. Mohammed V – Oujda</w:t>
            </w:r>
          </w:p>
        </w:tc>
        <w:tc>
          <w:tcPr>
            <w:tcW w:w="4961" w:type="dxa"/>
            <w:vAlign w:val="center"/>
          </w:tcPr>
          <w:p w:rsidR="0029726C" w:rsidRPr="004C4BE2" w:rsidRDefault="0029726C" w:rsidP="00C318B1">
            <w:pPr>
              <w:ind w:right="-107"/>
              <w:jc w:val="center"/>
              <w:rPr>
                <w:rFonts w:ascii="Times New Roman" w:hAnsi="Times New Roman" w:cs="Times New Roman"/>
                <w:color w:val="0000FF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color w:val="0000FF"/>
                <w:sz w:val="22"/>
                <w:szCs w:val="22"/>
              </w:rPr>
              <w:t>http://www.cdm.co.ma/www/fr/website/accueil</w:t>
            </w:r>
          </w:p>
        </w:tc>
        <w:tc>
          <w:tcPr>
            <w:tcW w:w="1792" w:type="dxa"/>
            <w:vAlign w:val="center"/>
          </w:tcPr>
          <w:p w:rsidR="0029726C" w:rsidRPr="0029726C" w:rsidRDefault="00C318B1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318B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318B1">
              <w:rPr>
                <w:rFonts w:ascii="Times New Roman" w:hAnsi="Times New Roman" w:cs="Times New Roman"/>
                <w:sz w:val="22"/>
                <w:szCs w:val="22"/>
              </w:rPr>
              <w:t>28 84 67 28</w:t>
            </w:r>
          </w:p>
        </w:tc>
      </w:tr>
      <w:tr w:rsidR="0029726C" w:rsidRPr="00206F11" w:rsidTr="0029726C">
        <w:trPr>
          <w:trHeight w:val="571"/>
        </w:trPr>
        <w:tc>
          <w:tcPr>
            <w:tcW w:w="3164" w:type="dxa"/>
            <w:vAlign w:val="center"/>
          </w:tcPr>
          <w:p w:rsidR="0029726C" w:rsidRPr="004C4BE2" w:rsidRDefault="0029726C" w:rsidP="0029726C">
            <w:pPr>
              <w:widowControl w:val="0"/>
              <w:autoSpaceDE w:val="0"/>
              <w:autoSpaceDN w:val="0"/>
              <w:adjustRightInd w:val="0"/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CIH</w:t>
            </w:r>
          </w:p>
        </w:tc>
        <w:tc>
          <w:tcPr>
            <w:tcW w:w="4741" w:type="dxa"/>
            <w:vAlign w:val="center"/>
          </w:tcPr>
          <w:p w:rsidR="0029726C" w:rsidRPr="004C4BE2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sz w:val="22"/>
                <w:szCs w:val="22"/>
              </w:rPr>
              <w:t xml:space="preserve">Bd. Mohammed V </w:t>
            </w:r>
            <w:proofErr w:type="spellStart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ang</w:t>
            </w:r>
            <w:proofErr w:type="spellEnd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 xml:space="preserve">. rue Ksar </w:t>
            </w:r>
            <w:proofErr w:type="spellStart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>ElKébir</w:t>
            </w:r>
            <w:proofErr w:type="spellEnd"/>
            <w:r w:rsidRPr="004C4BE2">
              <w:rPr>
                <w:rFonts w:ascii="Times New Roman" w:hAnsi="Times New Roman" w:cs="Times New Roman"/>
                <w:sz w:val="22"/>
                <w:szCs w:val="22"/>
              </w:rPr>
              <w:t xml:space="preserve"> – Oujda</w:t>
            </w:r>
          </w:p>
        </w:tc>
        <w:tc>
          <w:tcPr>
            <w:tcW w:w="4961" w:type="dxa"/>
            <w:vAlign w:val="center"/>
          </w:tcPr>
          <w:p w:rsidR="0029726C" w:rsidRPr="004C4BE2" w:rsidRDefault="0029726C" w:rsidP="0029726C">
            <w:pPr>
              <w:ind w:right="-107"/>
              <w:jc w:val="center"/>
              <w:rPr>
                <w:rFonts w:ascii="Times New Roman" w:hAnsi="Times New Roman" w:cs="Times New Roman"/>
                <w:color w:val="0000FF"/>
                <w:sz w:val="22"/>
                <w:szCs w:val="22"/>
              </w:rPr>
            </w:pPr>
            <w:r w:rsidRPr="004C4BE2">
              <w:rPr>
                <w:rFonts w:ascii="Times New Roman" w:hAnsi="Times New Roman" w:cs="Times New Roman"/>
                <w:color w:val="0000FF"/>
                <w:sz w:val="22"/>
                <w:szCs w:val="22"/>
              </w:rPr>
              <w:t>http://www.cih.co.ma/fr/index.aspx</w:t>
            </w:r>
          </w:p>
        </w:tc>
        <w:tc>
          <w:tcPr>
            <w:tcW w:w="1792" w:type="dxa"/>
            <w:vAlign w:val="center"/>
          </w:tcPr>
          <w:p w:rsidR="0029726C" w:rsidRPr="0029726C" w:rsidRDefault="00C318B1" w:rsidP="0029726C">
            <w:pPr>
              <w:ind w:right="-10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C318B1">
              <w:rPr>
                <w:rFonts w:ascii="Times New Roman" w:hAnsi="Times New Roman" w:cs="Times New Roman"/>
                <w:sz w:val="22"/>
                <w:szCs w:val="22"/>
              </w:rPr>
              <w:t>5 36 69 07 34</w:t>
            </w:r>
          </w:p>
        </w:tc>
      </w:tr>
    </w:tbl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right"/>
        <w:rPr>
          <w:sz w:val="20"/>
          <w:szCs w:val="20"/>
        </w:rPr>
      </w:pPr>
      <w:bookmarkStart w:id="0" w:name="_GoBack"/>
    </w:p>
    <w:bookmarkEnd w:id="0"/>
    <w:p w:rsidR="004C4BE2" w:rsidRDefault="004C4BE2" w:rsidP="004C4BE2">
      <w:pPr>
        <w:jc w:val="right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  <w:rPr>
          <w:sz w:val="20"/>
          <w:szCs w:val="20"/>
        </w:rPr>
      </w:pPr>
    </w:p>
    <w:p w:rsidR="004C4BE2" w:rsidRDefault="004C4BE2" w:rsidP="004C4BE2">
      <w:pPr>
        <w:jc w:val="center"/>
      </w:pPr>
    </w:p>
    <w:p w:rsidR="00206F11" w:rsidRDefault="008923E7" w:rsidP="004C4BE2">
      <w:pPr>
        <w:jc w:val="center"/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-646430</wp:posOffset>
            </wp:positionH>
            <wp:positionV relativeFrom="paragraph">
              <wp:posOffset>114300</wp:posOffset>
            </wp:positionV>
            <wp:extent cx="1984375" cy="114300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-1789430</wp:posOffset>
            </wp:positionH>
            <wp:positionV relativeFrom="paragraph">
              <wp:posOffset>228600</wp:posOffset>
            </wp:positionV>
            <wp:extent cx="1082675" cy="914400"/>
            <wp:effectExtent l="0" t="0" r="952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-4304030</wp:posOffset>
            </wp:positionH>
            <wp:positionV relativeFrom="paragraph">
              <wp:posOffset>342900</wp:posOffset>
            </wp:positionV>
            <wp:extent cx="2633345" cy="584200"/>
            <wp:effectExtent l="0" t="0" r="825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pantalla 2012-04-23 a la(s) 16.55.5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345" cy="5842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206F11" w:rsidSect="00AD4EE0">
      <w:pgSz w:w="16840" w:h="11900" w:orient="landscape"/>
      <w:pgMar w:top="567" w:right="1417" w:bottom="276" w:left="1417" w:header="708" w:footer="708" w:gutter="0"/>
      <w:cols w:space="708"/>
      <w:textDirection w:val="btLr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proofState w:spelling="clean" w:grammar="clean"/>
  <w:defaultTabStop w:val="708"/>
  <w:hyphenationZone w:val="425"/>
  <w:characterSpacingControl w:val="doNotCompress"/>
  <w:compat>
    <w:useFELayout/>
  </w:compat>
  <w:rsids>
    <w:rsidRoot w:val="00206F11"/>
    <w:rsid w:val="00206F11"/>
    <w:rsid w:val="0029726C"/>
    <w:rsid w:val="003D0B46"/>
    <w:rsid w:val="004C4BE2"/>
    <w:rsid w:val="005F179C"/>
    <w:rsid w:val="008505B6"/>
    <w:rsid w:val="008923E7"/>
    <w:rsid w:val="00AD4EE0"/>
    <w:rsid w:val="00C318B1"/>
    <w:rsid w:val="00C820A8"/>
    <w:rsid w:val="00D3665D"/>
    <w:rsid w:val="00DA4A2E"/>
    <w:rsid w:val="00FA4D35"/>
    <w:rsid w:val="00FD6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0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06F1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6F11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206F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06F1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6F11"/>
    <w:rPr>
      <w:rFonts w:ascii="Lucida Grande" w:hAnsi="Lucida Grande" w:cs="Lucida Grande"/>
      <w:sz w:val="18"/>
      <w:szCs w:val="18"/>
    </w:rPr>
  </w:style>
  <w:style w:type="table" w:styleId="Grille">
    <w:name w:val="Table Grid"/>
    <w:basedOn w:val="TableauNormal"/>
    <w:uiPriority w:val="59"/>
    <w:rsid w:val="00206F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9A138A-80BA-4C50-ACD6-F3093A9F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768</Characters>
  <Application>Microsoft Office Word</Application>
  <DocSecurity>0</DocSecurity>
  <Lines>6</Lines>
  <Paragraphs>1</Paragraphs>
  <ScaleCrop>false</ScaleCrop>
  <Company>Sciences Po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VILLARD</dc:creator>
  <cp:lastModifiedBy>Sara</cp:lastModifiedBy>
  <cp:revision>2</cp:revision>
  <dcterms:created xsi:type="dcterms:W3CDTF">2012-06-26T08:05:00Z</dcterms:created>
  <dcterms:modified xsi:type="dcterms:W3CDTF">2012-06-26T08:05:00Z</dcterms:modified>
</cp:coreProperties>
</file>